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F7" w:rsidRDefault="006145F7" w:rsidP="006145F7">
      <w:pPr>
        <w:spacing w:after="0"/>
        <w:jc w:val="both"/>
      </w:pP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-22860</wp:posOffset>
            </wp:positionV>
            <wp:extent cx="2519680" cy="1919605"/>
            <wp:effectExtent l="19050" t="19050" r="13970" b="23495"/>
            <wp:wrapTight wrapText="bothSides">
              <wp:wrapPolygon edited="0">
                <wp:start x="-163" y="-214"/>
                <wp:lineTo x="-163" y="21864"/>
                <wp:lineTo x="21720" y="21864"/>
                <wp:lineTo x="21720" y="-214"/>
                <wp:lineTo x="-163" y="-214"/>
              </wp:wrapPolygon>
            </wp:wrapTight>
            <wp:docPr id="3" name="Slika 2" descr="Matea_DJH 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a_DJH T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919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6145F7" w:rsidRPr="00241083" w:rsidRDefault="006145F7" w:rsidP="006145F7">
      <w:pPr>
        <w:spacing w:after="0"/>
        <w:jc w:val="both"/>
        <w:sectPr w:rsidR="006145F7" w:rsidRPr="00241083" w:rsidSect="006145F7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6145F7" w:rsidRDefault="006145F7" w:rsidP="006145F7">
      <w:pPr>
        <w:spacing w:after="0" w:line="240" w:lineRule="auto"/>
        <w:jc w:val="both"/>
        <w:rPr>
          <w:i/>
        </w:rPr>
      </w:pPr>
    </w:p>
    <w:p w:rsidR="006145F7" w:rsidRDefault="006145F7" w:rsidP="006145F7">
      <w:pPr>
        <w:spacing w:after="0" w:line="240" w:lineRule="auto"/>
        <w:jc w:val="both"/>
        <w:rPr>
          <w:i/>
        </w:rPr>
      </w:pPr>
    </w:p>
    <w:p w:rsidR="006145F7" w:rsidRDefault="006145F7" w:rsidP="006145F7">
      <w:pPr>
        <w:spacing w:after="0" w:line="240" w:lineRule="auto"/>
        <w:jc w:val="both"/>
        <w:rPr>
          <w:i/>
        </w:rPr>
      </w:pPr>
      <w:r w:rsidRPr="00684C40">
        <w:rPr>
          <w:i/>
        </w:rPr>
        <w:t>Matea Gredelj, učenica 4.c opće gimnazije u Srednjoj školi Čazma,  rođena</w:t>
      </w:r>
      <w:r>
        <w:rPr>
          <w:i/>
        </w:rPr>
        <w:t xml:space="preserve"> je 17. prosinca 1994. u Zagrebu </w:t>
      </w:r>
      <w:r w:rsidRPr="00684C40">
        <w:rPr>
          <w:i/>
        </w:rPr>
        <w:t>,</w:t>
      </w:r>
      <w:r>
        <w:rPr>
          <w:i/>
        </w:rPr>
        <w:t xml:space="preserve"> a </w:t>
      </w:r>
      <w:r w:rsidRPr="00684C40">
        <w:rPr>
          <w:i/>
        </w:rPr>
        <w:t xml:space="preserve"> </w:t>
      </w:r>
      <w:r>
        <w:rPr>
          <w:i/>
        </w:rPr>
        <w:t xml:space="preserve">još malena s </w:t>
      </w:r>
      <w:r w:rsidRPr="00684C40">
        <w:rPr>
          <w:i/>
        </w:rPr>
        <w:t>roditelji</w:t>
      </w:r>
      <w:r>
        <w:rPr>
          <w:i/>
        </w:rPr>
        <w:t xml:space="preserve">ma </w:t>
      </w:r>
      <w:r w:rsidRPr="00684C40">
        <w:rPr>
          <w:i/>
        </w:rPr>
        <w:t xml:space="preserve"> </w:t>
      </w:r>
      <w:r>
        <w:rPr>
          <w:i/>
        </w:rPr>
        <w:t>i starijom sestrom  doselila je</w:t>
      </w:r>
      <w:r w:rsidRPr="00684C40">
        <w:rPr>
          <w:i/>
        </w:rPr>
        <w:t xml:space="preserve"> u Čazmu. Rođena je u znaku Strijelca tako da pogađa „u </w:t>
      </w:r>
      <w:proofErr w:type="spellStart"/>
      <w:r w:rsidRPr="00684C40">
        <w:rPr>
          <w:i/>
        </w:rPr>
        <w:t>sridu</w:t>
      </w:r>
      <w:proofErr w:type="spellEnd"/>
      <w:r w:rsidRPr="00684C40">
        <w:rPr>
          <w:i/>
        </w:rPr>
        <w:t>“</w:t>
      </w:r>
      <w:r>
        <w:rPr>
          <w:i/>
        </w:rPr>
        <w:t xml:space="preserve"> gotovo svega čega se prihvati. </w:t>
      </w:r>
    </w:p>
    <w:p w:rsidR="006145F7" w:rsidRDefault="006145F7" w:rsidP="006145F7">
      <w:pPr>
        <w:jc w:val="both"/>
        <w:rPr>
          <w:i/>
        </w:rPr>
      </w:pPr>
      <w:r>
        <w:rPr>
          <w:i/>
          <w:noProof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208915</wp:posOffset>
            </wp:positionV>
            <wp:extent cx="1614170" cy="2497455"/>
            <wp:effectExtent l="19050" t="0" r="5080" b="0"/>
            <wp:wrapTight wrapText="bothSides">
              <wp:wrapPolygon edited="0">
                <wp:start x="7648" y="0"/>
                <wp:lineTo x="5353" y="165"/>
                <wp:lineTo x="-255" y="1977"/>
                <wp:lineTo x="-255" y="19112"/>
                <wp:lineTo x="3569" y="21089"/>
                <wp:lineTo x="4843" y="21089"/>
                <wp:lineTo x="6628" y="21419"/>
                <wp:lineTo x="7138" y="21419"/>
                <wp:lineTo x="14275" y="21419"/>
                <wp:lineTo x="15040" y="21419"/>
                <wp:lineTo x="16825" y="21254"/>
                <wp:lineTo x="17844" y="21089"/>
                <wp:lineTo x="21668" y="19112"/>
                <wp:lineTo x="21668" y="1812"/>
                <wp:lineTo x="16570" y="165"/>
                <wp:lineTo x="13766" y="0"/>
                <wp:lineTo x="7648" y="0"/>
              </wp:wrapPolygon>
            </wp:wrapTight>
            <wp:docPr id="5" name="Slika 4" descr="Matea FI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a FINIS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497455"/>
                    </a:xfrm>
                    <a:prstGeom prst="flowChartMagneticDisk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167005</wp:posOffset>
            </wp:positionV>
            <wp:extent cx="1822450" cy="2538095"/>
            <wp:effectExtent l="19050" t="0" r="6350" b="0"/>
            <wp:wrapSquare wrapText="bothSides"/>
            <wp:docPr id="10" name="Slika 9" descr="Ma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a.JPG"/>
                    <pic:cNvPicPr/>
                  </pic:nvPicPr>
                  <pic:blipFill>
                    <a:blip r:embed="rId6" cstate="print"/>
                    <a:srcRect r="8498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53809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 </w:t>
      </w:r>
    </w:p>
    <w:p w:rsidR="006145F7" w:rsidRDefault="006145F7" w:rsidP="006145F7">
      <w:pPr>
        <w:jc w:val="both"/>
        <w:rPr>
          <w:i/>
        </w:rPr>
      </w:pPr>
    </w:p>
    <w:p w:rsidR="006145F7" w:rsidRDefault="006145F7" w:rsidP="006145F7">
      <w:pPr>
        <w:spacing w:line="240" w:lineRule="auto"/>
        <w:jc w:val="both"/>
        <w:rPr>
          <w:i/>
        </w:rPr>
      </w:pPr>
    </w:p>
    <w:p w:rsidR="006145F7" w:rsidRDefault="006145F7" w:rsidP="006145F7">
      <w:pPr>
        <w:spacing w:line="240" w:lineRule="auto"/>
        <w:jc w:val="both"/>
        <w:rPr>
          <w:i/>
        </w:rPr>
      </w:pPr>
    </w:p>
    <w:p w:rsidR="006145F7" w:rsidRDefault="006145F7" w:rsidP="006145F7">
      <w:pPr>
        <w:spacing w:line="240" w:lineRule="auto"/>
        <w:jc w:val="both"/>
        <w:rPr>
          <w:i/>
        </w:rPr>
      </w:pPr>
      <w:r w:rsidRPr="00684C40">
        <w:rPr>
          <w:i/>
        </w:rPr>
        <w:t xml:space="preserve">Osnovnu je školu završila u Čazmi, a pohađala je i glazbenu školu gdje je učila svirati klavir. Nažalost,  više to ne stigne zbog mnoštva drugih obveza koje ju pritišću. Kao mala željela je biti veterinarka, ali se život poigrao s njom, jer je alergična na mačju i pseću dlaku. Unatoč tome obožava svoju </w:t>
      </w:r>
      <w:proofErr w:type="spellStart"/>
      <w:r w:rsidRPr="00684C40">
        <w:rPr>
          <w:i/>
        </w:rPr>
        <w:t>labradoricu</w:t>
      </w:r>
      <w:proofErr w:type="spellEnd"/>
      <w:r w:rsidRPr="00684C40">
        <w:rPr>
          <w:i/>
        </w:rPr>
        <w:t xml:space="preserve"> </w:t>
      </w:r>
      <w:proofErr w:type="spellStart"/>
      <w:r w:rsidRPr="00684C40">
        <w:rPr>
          <w:i/>
        </w:rPr>
        <w:t>Meggie</w:t>
      </w:r>
      <w:proofErr w:type="spellEnd"/>
      <w:r w:rsidRPr="00684C40">
        <w:rPr>
          <w:i/>
        </w:rPr>
        <w:t xml:space="preserve">, a brine se i o sestrinoj kornjači </w:t>
      </w:r>
      <w:proofErr w:type="spellStart"/>
      <w:r w:rsidRPr="00684C40">
        <w:rPr>
          <w:i/>
        </w:rPr>
        <w:t>Metalici</w:t>
      </w:r>
      <w:proofErr w:type="spellEnd"/>
      <w:r w:rsidRPr="00684C40">
        <w:rPr>
          <w:i/>
        </w:rPr>
        <w:t xml:space="preserve">. Željela je imati i kameleona, i zmiju, i guštera…, ali roditelji nisu imali sluha za njezine želje. Kako bi se utješila, napunila je sobu plišanim igračkama.                           </w:t>
      </w:r>
      <w:r w:rsidRPr="00684C40">
        <w:rPr>
          <w:i/>
        </w:rPr>
        <w:tab/>
      </w:r>
      <w:r w:rsidRPr="00684C40">
        <w:rPr>
          <w:i/>
        </w:rPr>
        <w:tab/>
      </w:r>
      <w:r w:rsidRPr="00684C40">
        <w:rPr>
          <w:i/>
        </w:rPr>
        <w:tab/>
      </w:r>
    </w:p>
    <w:p w:rsidR="006145F7" w:rsidRDefault="006145F7" w:rsidP="006145F7">
      <w:pPr>
        <w:jc w:val="both"/>
        <w:rPr>
          <w:i/>
        </w:rPr>
      </w:pPr>
      <w:r>
        <w:rPr>
          <w:i/>
        </w:rPr>
        <w:t xml:space="preserve">  </w:t>
      </w:r>
      <w:r w:rsidRPr="00684C40">
        <w:rPr>
          <w:i/>
        </w:rPr>
        <w:t xml:space="preserve">Osim veterine oduvijek  ju je zanimala i gluma. U osnovnoj je školi sudjelovala na Novigradskom proljeću na dramskim radionicama te na </w:t>
      </w:r>
      <w:proofErr w:type="spellStart"/>
      <w:r w:rsidRPr="00684C40">
        <w:rPr>
          <w:i/>
        </w:rPr>
        <w:t>Lidranu</w:t>
      </w:r>
      <w:proofErr w:type="spellEnd"/>
      <w:r w:rsidRPr="00684C40">
        <w:rPr>
          <w:i/>
        </w:rPr>
        <w:t xml:space="preserve"> izvodeći Matošev </w:t>
      </w:r>
      <w:proofErr w:type="spellStart"/>
      <w:r w:rsidRPr="00684C40">
        <w:rPr>
          <w:i/>
        </w:rPr>
        <w:t>Nocturno</w:t>
      </w:r>
      <w:proofErr w:type="spellEnd"/>
      <w:r w:rsidRPr="00684C40">
        <w:rPr>
          <w:i/>
        </w:rPr>
        <w:t xml:space="preserve">. Ove je godine sa svojom </w:t>
      </w:r>
      <w:proofErr w:type="spellStart"/>
      <w:r w:rsidRPr="00684C40">
        <w:rPr>
          <w:i/>
        </w:rPr>
        <w:t>Lucom</w:t>
      </w:r>
      <w:proofErr w:type="spellEnd"/>
      <w:r w:rsidRPr="00684C40">
        <w:rPr>
          <w:i/>
        </w:rPr>
        <w:t xml:space="preserve"> </w:t>
      </w:r>
      <w:proofErr w:type="spellStart"/>
      <w:r w:rsidRPr="00684C40">
        <w:rPr>
          <w:i/>
        </w:rPr>
        <w:t>Pitaricom</w:t>
      </w:r>
      <w:proofErr w:type="spellEnd"/>
      <w:r w:rsidRPr="00684C40">
        <w:rPr>
          <w:i/>
        </w:rPr>
        <w:t xml:space="preserve"> oduševila žiri na  međuopćinskom </w:t>
      </w:r>
      <w:proofErr w:type="spellStart"/>
      <w:r w:rsidRPr="00684C40">
        <w:rPr>
          <w:i/>
        </w:rPr>
        <w:t>Lidranu</w:t>
      </w:r>
      <w:proofErr w:type="spellEnd"/>
      <w:r w:rsidRPr="00684C40">
        <w:rPr>
          <w:i/>
        </w:rPr>
        <w:t xml:space="preserve"> tako da će imati priliku izvesti je još jednom na županijskom </w:t>
      </w:r>
      <w:proofErr w:type="spellStart"/>
      <w:r w:rsidRPr="00684C40">
        <w:rPr>
          <w:i/>
        </w:rPr>
        <w:t>Lidranu</w:t>
      </w:r>
      <w:proofErr w:type="spellEnd"/>
      <w:r w:rsidRPr="00684C40">
        <w:rPr>
          <w:i/>
        </w:rPr>
        <w:t>.  Kaže da svoju sklonost glumi može zahvaliti djedu iz Like koji je uvijek govorio pjesme napamet što je nju oduševljavalo.</w:t>
      </w:r>
      <w:r w:rsidRPr="00684C40">
        <w:rPr>
          <w:i/>
        </w:rPr>
        <w:tab/>
      </w:r>
    </w:p>
    <w:p w:rsidR="006145F7" w:rsidRDefault="006145F7" w:rsidP="006145F7">
      <w:pPr>
        <w:jc w:val="both"/>
        <w:rPr>
          <w:i/>
        </w:rPr>
      </w:pPr>
      <w:r>
        <w:rPr>
          <w:i/>
          <w:noProof/>
          <w:lang w:eastAsia="hr-H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70.35pt;margin-top:165.5pt;width:237.5pt;height:43.85pt;rotation:-427645fd;z-index:251661312" fillcolor="red" strokecolor="red">
            <v:fill color2="#aaa" type="gradient"/>
            <v:shadow on="t" color="#4d4d4d" opacity="52429f" offset=",3pt"/>
            <v:textpath style="font-family:&quot;Arial Black&quot;;v-text-spacing:78650f;v-text-kern:t" trim="t" fitpath="t" string="Matea od A do Ž"/>
          </v:shape>
        </w:pict>
      </w:r>
      <w:r>
        <w:rPr>
          <w:i/>
        </w:rPr>
        <w:t>No, Matea</w:t>
      </w:r>
      <w:r w:rsidRPr="00684C40">
        <w:rPr>
          <w:i/>
        </w:rPr>
        <w:t xml:space="preserve"> osim umjetničke ima i znanstvenu stranu. Prošle je godine </w:t>
      </w:r>
      <w:r>
        <w:rPr>
          <w:i/>
        </w:rPr>
        <w:t xml:space="preserve">pobijedila na završnom natjecanju </w:t>
      </w:r>
      <w:r w:rsidRPr="00684C40">
        <w:rPr>
          <w:i/>
        </w:rPr>
        <w:t>Školskog laboratorija. To je natjecanje za učenike srednjih škola čiji je zadatak u tri minute prikazati temu iz sr</w:t>
      </w:r>
      <w:r>
        <w:rPr>
          <w:i/>
        </w:rPr>
        <w:t>ednjoškolskog gradiva iz prirod</w:t>
      </w:r>
      <w:r w:rsidRPr="00684C40">
        <w:rPr>
          <w:i/>
        </w:rPr>
        <w:t>oznanstvenih i tehničkih predmet</w:t>
      </w:r>
      <w:r>
        <w:rPr>
          <w:i/>
        </w:rPr>
        <w:t>a</w:t>
      </w:r>
      <w:r w:rsidRPr="00684C40">
        <w:rPr>
          <w:i/>
        </w:rPr>
        <w:t xml:space="preserve"> na što zanimljiviji način. Matea je pobijedila lomeći čokoladu i pokazujući „Zašto se nulom ne dijeli“. Zahvaljujući tome Matea je već </w:t>
      </w:r>
      <w:r>
        <w:rPr>
          <w:i/>
        </w:rPr>
        <w:t xml:space="preserve">gostovala i na televiziji. Mateja je pozvana  i na državno natjecanje iz matematike koje je održano od 25.– 27.travnja 2012. godine u Poreču. </w:t>
      </w:r>
      <w:r>
        <w:rPr>
          <w:i/>
        </w:rPr>
        <w:tab/>
      </w:r>
      <w:r>
        <w:rPr>
          <w:i/>
        </w:rPr>
        <w:tab/>
      </w:r>
    </w:p>
    <w:p w:rsidR="006145F7" w:rsidRPr="00684C40" w:rsidRDefault="006145F7" w:rsidP="006145F7">
      <w:pPr>
        <w:jc w:val="both"/>
        <w:rPr>
          <w:i/>
        </w:rPr>
      </w:pPr>
      <w:r w:rsidRPr="00684C40">
        <w:rPr>
          <w:i/>
        </w:rPr>
        <w:tab/>
        <w:t xml:space="preserve">Iako </w:t>
      </w:r>
      <w:r>
        <w:rPr>
          <w:i/>
        </w:rPr>
        <w:t>u natjecanju Školskog laboratorija koristi čokoladu</w:t>
      </w:r>
      <w:r w:rsidRPr="00684C40">
        <w:rPr>
          <w:i/>
        </w:rPr>
        <w:t xml:space="preserve">,  to nije njezina omiljena hrana, ona obožava svu hranu koja sadrži meso. Na popisu onoga što voli nalazi se  znanstvena fantastika i sve vezano uz grčku i rimsku mitologiju. Omiljene su  joj knjige Gospodar </w:t>
      </w:r>
      <w:proofErr w:type="spellStart"/>
      <w:r w:rsidRPr="00684C40">
        <w:rPr>
          <w:i/>
        </w:rPr>
        <w:t>prstenova</w:t>
      </w:r>
      <w:proofErr w:type="spellEnd"/>
      <w:r w:rsidRPr="00684C40">
        <w:rPr>
          <w:i/>
        </w:rPr>
        <w:t xml:space="preserve"> i </w:t>
      </w:r>
      <w:proofErr w:type="spellStart"/>
      <w:r w:rsidRPr="00684C40">
        <w:rPr>
          <w:i/>
        </w:rPr>
        <w:t>Percy</w:t>
      </w:r>
      <w:proofErr w:type="spellEnd"/>
      <w:r w:rsidRPr="00684C40">
        <w:rPr>
          <w:i/>
        </w:rPr>
        <w:t xml:space="preserve"> Jackson.  Budući da je izvrsna u svim područjima ove je godine uz </w:t>
      </w:r>
      <w:proofErr w:type="spellStart"/>
      <w:r w:rsidRPr="00684C40">
        <w:rPr>
          <w:i/>
        </w:rPr>
        <w:t>Lidrano</w:t>
      </w:r>
      <w:proofErr w:type="spellEnd"/>
      <w:r w:rsidRPr="00684C40">
        <w:rPr>
          <w:i/>
        </w:rPr>
        <w:t xml:space="preserve"> sudjelovala i na školskim natjecanjima iz matematike, informatike, engleskoga jezika, logike i biologije. U svemu tome podržavaju je svi profesori naše škole. U Laboratoriju uz nju stoji profesorica Željka </w:t>
      </w:r>
      <w:proofErr w:type="spellStart"/>
      <w:r w:rsidRPr="00684C40">
        <w:rPr>
          <w:i/>
        </w:rPr>
        <w:t>Bjelanović</w:t>
      </w:r>
      <w:proofErr w:type="spellEnd"/>
      <w:r w:rsidRPr="00684C40">
        <w:rPr>
          <w:i/>
        </w:rPr>
        <w:t xml:space="preserve"> </w:t>
      </w:r>
      <w:proofErr w:type="spellStart"/>
      <w:r w:rsidRPr="00684C40">
        <w:rPr>
          <w:i/>
        </w:rPr>
        <w:t>Dijanić</w:t>
      </w:r>
      <w:proofErr w:type="spellEnd"/>
      <w:r w:rsidRPr="00684C40">
        <w:rPr>
          <w:i/>
        </w:rPr>
        <w:t xml:space="preserve">, a na </w:t>
      </w:r>
      <w:proofErr w:type="spellStart"/>
      <w:r w:rsidRPr="00684C40">
        <w:rPr>
          <w:i/>
        </w:rPr>
        <w:t>Lidranu</w:t>
      </w:r>
      <w:proofErr w:type="spellEnd"/>
      <w:r w:rsidRPr="00684C40">
        <w:rPr>
          <w:i/>
        </w:rPr>
        <w:t xml:space="preserve"> prati je profesorica Marija </w:t>
      </w:r>
      <w:proofErr w:type="spellStart"/>
      <w:r w:rsidRPr="00684C40">
        <w:rPr>
          <w:i/>
        </w:rPr>
        <w:t>Tkalec</w:t>
      </w:r>
      <w:proofErr w:type="spellEnd"/>
      <w:r w:rsidRPr="00684C40">
        <w:rPr>
          <w:i/>
        </w:rPr>
        <w:t>.</w:t>
      </w:r>
    </w:p>
    <w:p w:rsidR="006145F7" w:rsidRPr="00620853" w:rsidRDefault="006145F7" w:rsidP="006145F7">
      <w:pPr>
        <w:jc w:val="both"/>
        <w:rPr>
          <w:i/>
        </w:rPr>
        <w:sectPr w:rsidR="006145F7" w:rsidRPr="00620853" w:rsidSect="00334791">
          <w:type w:val="continuous"/>
          <w:pgSz w:w="11906" w:h="16838"/>
          <w:pgMar w:top="142" w:right="1274" w:bottom="284" w:left="567" w:header="708" w:footer="708" w:gutter="0"/>
          <w:cols w:num="2" w:space="708"/>
          <w:docGrid w:linePitch="360"/>
        </w:sectPr>
      </w:pPr>
      <w:r w:rsidRPr="00684C40">
        <w:rPr>
          <w:i/>
        </w:rPr>
        <w:t xml:space="preserve">           Matea je maturantica i pred njom stoji možda najvažnija odluka u životu: koji fakultet upisati. Umjetnička</w:t>
      </w:r>
      <w:r>
        <w:rPr>
          <w:i/>
        </w:rPr>
        <w:t xml:space="preserve"> duša koja ima smisla za prirod</w:t>
      </w:r>
      <w:r w:rsidRPr="00684C40">
        <w:rPr>
          <w:i/>
        </w:rPr>
        <w:t>oznanstvene predmete odlučit će na temelju razuma. Njezin je otac završio strojarstvo, a sestra studira na FER-u pa će Matea njihovim stopama, jer joj se čini da će po završetku studija tako najlakše naći posao. Držimo joj palč</w:t>
      </w:r>
      <w:r>
        <w:rPr>
          <w:i/>
        </w:rPr>
        <w:t>eve i ne sumnjamo da će uspjeti</w:t>
      </w:r>
    </w:p>
    <w:p w:rsidR="006145F7" w:rsidRDefault="006145F7" w:rsidP="006145F7">
      <w:pPr>
        <w:spacing w:after="0" w:line="240" w:lineRule="auto"/>
        <w:jc w:val="both"/>
        <w:sectPr w:rsidR="006145F7" w:rsidSect="001836E9">
          <w:type w:val="continuous"/>
          <w:pgSz w:w="11906" w:h="16838"/>
          <w:pgMar w:top="142" w:right="1274" w:bottom="284" w:left="567" w:header="708" w:footer="708" w:gutter="0"/>
          <w:cols w:space="708"/>
          <w:docGrid w:linePitch="360"/>
        </w:sectPr>
      </w:pPr>
      <w:r>
        <w:rPr>
          <w:noProof/>
          <w:lang w:eastAsia="hr-HR"/>
        </w:rPr>
        <w:lastRenderedPageBreak/>
        <w:pict>
          <v:shape id="_x0000_s1027" type="#_x0000_t136" style="position:absolute;left:0;text-align:left;margin-left:22.85pt;margin-top:18.2pt;width:438.75pt;height:30.6pt;z-index:251662336" fillcolor="red" strokecolor="red">
            <v:fill color2="#aaa" type="gradient"/>
            <v:shadow on="t" color="#4d4d4d" opacity="52429f" offset=",3pt"/>
            <v:textpath style="font-family:&quot;Arial Black&quot;;v-text-spacing:78650f;v-text-kern:t" trim="t" fitpath="t" string="(od Laboratorija do Lidrana i dalje)"/>
          </v:shape>
        </w:pict>
      </w:r>
    </w:p>
    <w:p w:rsidR="002140EE" w:rsidRDefault="002140EE" w:rsidP="006145F7"/>
    <w:sectPr w:rsidR="002140EE" w:rsidSect="006145F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5F7"/>
    <w:rsid w:val="002140EE"/>
    <w:rsid w:val="0061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Company>Srednja škola Čazma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Srednja škola Čazma</dc:creator>
  <cp:keywords/>
  <dc:description/>
  <cp:lastModifiedBy>Srednja škola Čazma</cp:lastModifiedBy>
  <cp:revision>1</cp:revision>
  <dcterms:created xsi:type="dcterms:W3CDTF">2013-04-05T11:39:00Z</dcterms:created>
  <dcterms:modified xsi:type="dcterms:W3CDTF">2013-04-05T11:40:00Z</dcterms:modified>
</cp:coreProperties>
</file>